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Администрация</w:t>
      </w:r>
    </w:p>
    <w:p w:rsidR="00CA6C22" w:rsidRDefault="00CA6C22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сельского поселения Черновка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1E4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ПОСТАНОВЛЕНИЕ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837F01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CA6C22">
        <w:rPr>
          <w:rFonts w:ascii="Times New Roman CYR" w:hAnsi="Times New Roman CYR" w:cs="Times New Roman CYR"/>
          <w:sz w:val="28"/>
          <w:szCs w:val="28"/>
        </w:rPr>
        <w:t>13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6C22">
        <w:rPr>
          <w:rFonts w:ascii="Times New Roman CYR" w:hAnsi="Times New Roman CYR" w:cs="Times New Roman CYR"/>
          <w:sz w:val="28"/>
          <w:szCs w:val="28"/>
        </w:rPr>
        <w:t>08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 202</w:t>
      </w:r>
      <w:r w:rsidR="00244787">
        <w:rPr>
          <w:rFonts w:ascii="Times New Roman CYR" w:hAnsi="Times New Roman CYR" w:cs="Times New Roman CYR"/>
          <w:sz w:val="28"/>
          <w:szCs w:val="28"/>
        </w:rPr>
        <w:t>4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211E46" w:rsidRPr="00211E46" w:rsidRDefault="00837F01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4135D9">
        <w:rPr>
          <w:rFonts w:ascii="Times New Roman CYR" w:hAnsi="Times New Roman CYR" w:cs="Times New Roman CYR"/>
          <w:sz w:val="28"/>
          <w:szCs w:val="28"/>
        </w:rPr>
        <w:t>38</w:t>
      </w:r>
      <w:bookmarkStart w:id="0" w:name="_GoBack"/>
      <w:bookmarkEnd w:id="0"/>
    </w:p>
    <w:p w:rsidR="00211E46" w:rsidRP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</w:t>
      </w:r>
      <w:r w:rsidR="00CA6C22"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изменений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 планировки территории и проект межевания территории объекта </w:t>
      </w:r>
      <w:r w:rsidR="00CA6C22" w:rsidRPr="00CA6C22">
        <w:rPr>
          <w:rFonts w:ascii="Times New Roman CYR" w:hAnsi="Times New Roman CYR" w:cs="Times New Roman CYR"/>
          <w:b/>
          <w:bCs/>
          <w:sz w:val="28"/>
          <w:szCs w:val="28"/>
        </w:rPr>
        <w:t>АО «</w:t>
      </w:r>
      <w:proofErr w:type="spellStart"/>
      <w:r w:rsidR="00CA6C22" w:rsidRPr="00CA6C22">
        <w:rPr>
          <w:rFonts w:ascii="Times New Roman CYR" w:hAnsi="Times New Roman CYR" w:cs="Times New Roman CYR"/>
          <w:b/>
          <w:bCs/>
          <w:sz w:val="28"/>
          <w:szCs w:val="28"/>
        </w:rPr>
        <w:t>Самаранефтегаз</w:t>
      </w:r>
      <w:proofErr w:type="spellEnd"/>
      <w:r w:rsidR="00CA6C22" w:rsidRPr="00CA6C22">
        <w:rPr>
          <w:rFonts w:ascii="Times New Roman CYR" w:hAnsi="Times New Roman CYR" w:cs="Times New Roman CYR"/>
          <w:b/>
          <w:bCs/>
          <w:sz w:val="28"/>
          <w:szCs w:val="28"/>
        </w:rPr>
        <w:t xml:space="preserve">»: 8112П «Сбор нефти и газа со скважин №№ 157, 158, 169, 170, 253 Южно-Орловского месторождения» </w:t>
      </w:r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 xml:space="preserve">в границах сельского поселения </w:t>
      </w:r>
      <w:r w:rsidR="00CA6C22">
        <w:rPr>
          <w:rFonts w:ascii="Times New Roman CYR" w:hAnsi="Times New Roman CYR" w:cs="Times New Roman CYR"/>
          <w:b/>
          <w:bCs/>
          <w:sz w:val="28"/>
          <w:szCs w:val="28"/>
        </w:rPr>
        <w:t xml:space="preserve">Черновка </w:t>
      </w:r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Сергиевский Самарской области </w:t>
      </w:r>
    </w:p>
    <w:p w:rsidR="00211E46" w:rsidRPr="00211E46" w:rsidRDefault="00211E46" w:rsidP="00211E46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статьями 41 – 43, 45 Градостроительного кодекса Российской Федерации, учитывая Протокол публичных слушаний по </w:t>
      </w:r>
      <w:r w:rsidR="00CA6C22">
        <w:rPr>
          <w:rFonts w:ascii="Times New Roman CYR" w:hAnsi="Times New Roman CYR" w:cs="Times New Roman CYR"/>
          <w:sz w:val="28"/>
          <w:szCs w:val="28"/>
        </w:rPr>
        <w:t xml:space="preserve">внесению изменений в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территории, находящейся в границах </w:t>
      </w:r>
      <w:r w:rsidR="00244787" w:rsidRPr="00244787">
        <w:rPr>
          <w:rFonts w:ascii="Times New Roman CYR" w:hAnsi="Times New Roman CYR" w:cs="Times New Roman CYR"/>
          <w:sz w:val="28"/>
          <w:szCs w:val="28"/>
        </w:rPr>
        <w:t xml:space="preserve">в границах сельского поселения </w:t>
      </w:r>
      <w:r w:rsidR="00CA6C22">
        <w:rPr>
          <w:rFonts w:ascii="Times New Roman CYR" w:hAnsi="Times New Roman CYR" w:cs="Times New Roman CYR"/>
          <w:sz w:val="28"/>
          <w:szCs w:val="28"/>
        </w:rPr>
        <w:t>Черновка</w:t>
      </w:r>
      <w:r w:rsidR="00244787" w:rsidRPr="0024478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A6C22">
        <w:rPr>
          <w:rFonts w:ascii="Times New Roman CYR" w:hAnsi="Times New Roman CYR" w:cs="Times New Roman CYR"/>
          <w:sz w:val="28"/>
          <w:szCs w:val="28"/>
        </w:rPr>
        <w:t>02.08</w:t>
      </w:r>
      <w:r w:rsidR="00244787">
        <w:rPr>
          <w:rFonts w:ascii="Times New Roman CYR" w:hAnsi="Times New Roman CYR" w:cs="Times New Roman CYR"/>
          <w:sz w:val="28"/>
          <w:szCs w:val="28"/>
        </w:rPr>
        <w:t>.2024</w:t>
      </w:r>
      <w:r>
        <w:rPr>
          <w:rFonts w:ascii="Times New Roman CYR" w:hAnsi="Times New Roman CYR" w:cs="Times New Roman CYR"/>
          <w:sz w:val="28"/>
          <w:szCs w:val="28"/>
        </w:rPr>
        <w:t xml:space="preserve"> г.; Заключение о результатах публичных слушаний по</w:t>
      </w:r>
      <w:r w:rsidR="00CA6C22">
        <w:rPr>
          <w:rFonts w:ascii="Times New Roman CYR" w:hAnsi="Times New Roman CYR" w:cs="Times New Roman CYR"/>
          <w:sz w:val="28"/>
          <w:szCs w:val="28"/>
        </w:rPr>
        <w:t xml:space="preserve"> внесению изменений в 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 планировки территории и проект межевания территории от </w:t>
      </w:r>
      <w:r w:rsidR="00244787">
        <w:rPr>
          <w:rFonts w:ascii="Times New Roman CYR" w:hAnsi="Times New Roman CYR" w:cs="Times New Roman CYR"/>
          <w:sz w:val="28"/>
          <w:szCs w:val="28"/>
        </w:rPr>
        <w:t>0</w:t>
      </w:r>
      <w:r w:rsidR="00CA6C22">
        <w:rPr>
          <w:rFonts w:ascii="Times New Roman CYR" w:hAnsi="Times New Roman CYR" w:cs="Times New Roman CYR"/>
          <w:sz w:val="28"/>
          <w:szCs w:val="28"/>
        </w:rPr>
        <w:t>7</w:t>
      </w:r>
      <w:r w:rsidR="00244787">
        <w:rPr>
          <w:rFonts w:ascii="Times New Roman CYR" w:hAnsi="Times New Roman CYR" w:cs="Times New Roman CYR"/>
          <w:sz w:val="28"/>
          <w:szCs w:val="28"/>
        </w:rPr>
        <w:t>.08.2024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года; руководствуясь Федеральным законом от 06.10.2003 г. №</w:t>
      </w:r>
      <w:r w:rsidR="002447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131-ФЗ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РФ</w:t>
      </w:r>
      <w:r w:rsidRPr="00211E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CA6C22">
        <w:rPr>
          <w:rFonts w:ascii="Times New Roman CYR" w:hAnsi="Times New Roman CYR" w:cs="Times New Roman CYR"/>
          <w:sz w:val="28"/>
          <w:szCs w:val="28"/>
        </w:rPr>
        <w:t xml:space="preserve">сельского поселения Черновка </w:t>
      </w: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 Самарской области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CA6C22">
        <w:rPr>
          <w:rFonts w:ascii="Times New Roman CYR" w:hAnsi="Times New Roman CYR" w:cs="Times New Roman CYR"/>
          <w:sz w:val="28"/>
          <w:szCs w:val="28"/>
        </w:rPr>
        <w:t xml:space="preserve">изменения в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 объекта </w:t>
      </w:r>
      <w:r w:rsidR="00CA6C22" w:rsidRPr="00CA6C22">
        <w:rPr>
          <w:rFonts w:ascii="Times New Roman CYR" w:hAnsi="Times New Roman CYR" w:cs="Times New Roman CYR"/>
          <w:bCs/>
          <w:sz w:val="28"/>
          <w:szCs w:val="28"/>
        </w:rPr>
        <w:t>АО «</w:t>
      </w:r>
      <w:proofErr w:type="spellStart"/>
      <w:r w:rsidR="00CA6C22" w:rsidRPr="00CA6C22">
        <w:rPr>
          <w:rFonts w:ascii="Times New Roman CYR" w:hAnsi="Times New Roman CYR" w:cs="Times New Roman CYR"/>
          <w:bCs/>
          <w:sz w:val="28"/>
          <w:szCs w:val="28"/>
        </w:rPr>
        <w:t>Самаранефтегаз</w:t>
      </w:r>
      <w:proofErr w:type="spellEnd"/>
      <w:r w:rsidR="00CA6C22" w:rsidRPr="00CA6C22">
        <w:rPr>
          <w:rFonts w:ascii="Times New Roman CYR" w:hAnsi="Times New Roman CYR" w:cs="Times New Roman CYR"/>
          <w:bCs/>
          <w:sz w:val="28"/>
          <w:szCs w:val="28"/>
        </w:rPr>
        <w:t xml:space="preserve">»: 8112П «Сбор нефти и газа со скважин №№ 157, 158, 169, 170, 253 Южно-Орловского месторождения» </w:t>
      </w:r>
      <w:r w:rsidR="00244787" w:rsidRPr="00CA6C22">
        <w:rPr>
          <w:rFonts w:ascii="Times New Roman CYR" w:hAnsi="Times New Roman CYR" w:cs="Times New Roman CYR"/>
          <w:bCs/>
          <w:sz w:val="28"/>
          <w:szCs w:val="28"/>
        </w:rPr>
        <w:t>в</w:t>
      </w:r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границах сельского поселения </w:t>
      </w:r>
      <w:r w:rsidR="00CA6C22">
        <w:rPr>
          <w:rFonts w:ascii="Times New Roman CYR" w:hAnsi="Times New Roman CYR" w:cs="Times New Roman CYR"/>
          <w:bCs/>
          <w:sz w:val="28"/>
          <w:szCs w:val="28"/>
        </w:rPr>
        <w:t>Черновка</w:t>
      </w:r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 Сергиевский Самарской области</w:t>
      </w:r>
      <w:r w:rsidRPr="00244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(прилагаются).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211E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сайте Администрации муниципального района Сергиевский по адресу: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 w:rsidRPr="0021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</w:t>
      </w:r>
      <w:r w:rsidR="00CA6C22">
        <w:rPr>
          <w:rFonts w:ascii="Times New Roman CYR" w:hAnsi="Times New Roman CYR" w:cs="Times New Roman CYR"/>
          <w:sz w:val="28"/>
          <w:szCs w:val="28"/>
        </w:rPr>
        <w:t>оставляю за собой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Calibri" w:hAnsi="Calibri" w:cs="Calibri"/>
        </w:rPr>
      </w:pPr>
    </w:p>
    <w:p w:rsidR="00CA6C22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CA6C22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</w:p>
    <w:p w:rsidR="00211E46" w:rsidRDefault="00CA6C22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Черновка </w:t>
      </w:r>
      <w:proofErr w:type="gramStart"/>
      <w:r w:rsidR="00211E46"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 w:rsidR="00211E4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</w:t>
      </w:r>
      <w:r w:rsidR="00244787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С.А.Белов</w:t>
      </w:r>
      <w:proofErr w:type="spellEnd"/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1C70" w:rsidRDefault="00244787" w:rsidP="00211E46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="00211E46">
        <w:rPr>
          <w:rFonts w:ascii="Times New Roman CYR" w:hAnsi="Times New Roman CYR" w:cs="Times New Roman CYR"/>
          <w:sz w:val="24"/>
          <w:szCs w:val="24"/>
        </w:rPr>
        <w:t xml:space="preserve">.А. </w:t>
      </w:r>
      <w:r>
        <w:rPr>
          <w:rFonts w:ascii="Times New Roman CYR" w:hAnsi="Times New Roman CYR" w:cs="Times New Roman CYR"/>
          <w:sz w:val="24"/>
          <w:szCs w:val="24"/>
        </w:rPr>
        <w:t>Шишкова</w:t>
      </w:r>
    </w:p>
    <w:sectPr w:rsidR="00781C70" w:rsidSect="001105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E46"/>
    <w:rsid w:val="00093F55"/>
    <w:rsid w:val="00211E46"/>
    <w:rsid w:val="00244787"/>
    <w:rsid w:val="004135D9"/>
    <w:rsid w:val="00587DC2"/>
    <w:rsid w:val="005D272D"/>
    <w:rsid w:val="005E0939"/>
    <w:rsid w:val="006C5967"/>
    <w:rsid w:val="00762243"/>
    <w:rsid w:val="00781C70"/>
    <w:rsid w:val="00795320"/>
    <w:rsid w:val="00837F01"/>
    <w:rsid w:val="00A573DD"/>
    <w:rsid w:val="00AA23A3"/>
    <w:rsid w:val="00B417F8"/>
    <w:rsid w:val="00C54A9E"/>
    <w:rsid w:val="00CA6C22"/>
    <w:rsid w:val="00D65C3B"/>
    <w:rsid w:val="00DD55E2"/>
    <w:rsid w:val="00E44A1D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rgiev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1889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2020-05-22T11:54:00Z</dcterms:created>
  <dcterms:modified xsi:type="dcterms:W3CDTF">2024-08-29T09:17:00Z</dcterms:modified>
</cp:coreProperties>
</file>